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656B" w:rsidRPr="005F656B" w:rsidRDefault="005F656B" w:rsidP="005F656B">
      <w:pPr>
        <w:rPr>
          <w:rFonts w:cs="Arial"/>
          <w:b/>
          <w:sz w:val="28"/>
          <w:szCs w:val="28"/>
          <w:lang w:val="en-ZA"/>
        </w:rPr>
      </w:pPr>
      <w:r w:rsidRPr="005F656B">
        <w:rPr>
          <w:rFonts w:cs="Arial"/>
          <w:b/>
          <w:sz w:val="28"/>
          <w:szCs w:val="28"/>
          <w:lang w:val="en-ZA"/>
        </w:rPr>
        <w:t>Market Notice</w:t>
      </w:r>
    </w:p>
    <w:p w:rsidR="005F656B" w:rsidRPr="005F656B" w:rsidRDefault="005F656B" w:rsidP="005F656B">
      <w:pPr>
        <w:rPr>
          <w:rFonts w:cs="Arial"/>
          <w:b/>
          <w:lang w:val="en-ZA"/>
        </w:rPr>
      </w:pPr>
    </w:p>
    <w:p w:rsidR="005F656B" w:rsidRPr="005F656B" w:rsidRDefault="005F656B" w:rsidP="005F656B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Date: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b/>
          <w:sz w:val="18"/>
          <w:szCs w:val="18"/>
          <w:lang w:val="en-ZA"/>
        </w:rPr>
        <w:t>21 January 2013</w:t>
      </w:r>
    </w:p>
    <w:p w:rsidR="005F656B" w:rsidRPr="005F656B" w:rsidRDefault="005F656B" w:rsidP="005F656B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mallCaps/>
          <w:sz w:val="18"/>
          <w:szCs w:val="18"/>
          <w:lang w:val="en-ZA"/>
        </w:rPr>
        <w:t>Subject:</w:t>
      </w:r>
      <w:r w:rsidRPr="005F656B">
        <w:rPr>
          <w:rFonts w:cs="Arial"/>
          <w:b/>
          <w:sz w:val="18"/>
          <w:szCs w:val="18"/>
          <w:lang w:val="en-ZA"/>
        </w:rPr>
        <w:t xml:space="preserve">   </w:t>
      </w:r>
      <w:r w:rsidRPr="005F656B">
        <w:rPr>
          <w:rFonts w:cs="Arial"/>
          <w:sz w:val="18"/>
          <w:szCs w:val="18"/>
          <w:lang w:val="en-ZA"/>
        </w:rPr>
        <w:t>New Financial Instrument Listing</w:t>
      </w:r>
      <w:r w:rsidRPr="005F656B">
        <w:rPr>
          <w:rFonts w:cs="Arial"/>
          <w:sz w:val="18"/>
          <w:szCs w:val="18"/>
          <w:lang w:val="en-ZA"/>
        </w:rPr>
        <w:tab/>
      </w:r>
    </w:p>
    <w:p w:rsidR="005F656B" w:rsidRPr="005F656B" w:rsidRDefault="005F656B" w:rsidP="005F656B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5F656B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>INDWA INVESTMENTS LIMITED</w:t>
      </w:r>
      <w:r w:rsidRPr="005F656B">
        <w:rPr>
          <w:rFonts w:cs="Arial"/>
          <w:b/>
          <w:i/>
          <w:sz w:val="18"/>
          <w:szCs w:val="18"/>
          <w:lang w:val="en-ZA"/>
        </w:rPr>
        <w:t xml:space="preserve">  –“</w:t>
      </w:r>
      <w:r>
        <w:rPr>
          <w:rFonts w:cs="Arial"/>
          <w:b/>
          <w:i/>
          <w:sz w:val="18"/>
          <w:szCs w:val="18"/>
          <w:lang w:val="en-ZA"/>
        </w:rPr>
        <w:t>IND317</w:t>
      </w:r>
      <w:r w:rsidRPr="005F656B">
        <w:rPr>
          <w:rFonts w:cs="Arial"/>
          <w:b/>
          <w:i/>
          <w:sz w:val="18"/>
          <w:szCs w:val="18"/>
          <w:lang w:val="en-ZA"/>
        </w:rPr>
        <w:t>”)</w:t>
      </w:r>
    </w:p>
    <w:p w:rsidR="005F656B" w:rsidRPr="005F656B" w:rsidRDefault="005F656B" w:rsidP="005F656B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5F656B" w:rsidRPr="005F656B" w:rsidRDefault="005F656B" w:rsidP="005F656B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12396C" w:rsidRPr="005F656B" w:rsidRDefault="005F656B" w:rsidP="0012396C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5F656B">
        <w:rPr>
          <w:rFonts w:cs="Arial"/>
          <w:sz w:val="18"/>
          <w:szCs w:val="18"/>
          <w:lang w:val="en-ZA"/>
        </w:rPr>
        <w:t xml:space="preserve"> </w:t>
      </w:r>
      <w:r>
        <w:rPr>
          <w:rFonts w:cs="Arial"/>
          <w:b/>
          <w:sz w:val="18"/>
          <w:szCs w:val="18"/>
          <w:lang w:val="en-ZA"/>
        </w:rPr>
        <w:t>INDWA INVESTMENTS LIMITED</w:t>
      </w:r>
      <w:r w:rsidR="00B8543C">
        <w:rPr>
          <w:rFonts w:cs="Arial"/>
          <w:sz w:val="18"/>
          <w:szCs w:val="18"/>
          <w:lang w:val="en-ZA"/>
        </w:rPr>
        <w:t xml:space="preserve"> on </w:t>
      </w:r>
      <w:r>
        <w:rPr>
          <w:rFonts w:cs="Arial"/>
          <w:sz w:val="18"/>
          <w:szCs w:val="18"/>
          <w:lang w:val="en-ZA"/>
        </w:rPr>
        <w:t>Interest Rate Market</w:t>
      </w:r>
      <w:r w:rsidR="001505BE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22 January 2013</w:t>
      </w:r>
      <w:r w:rsidR="001505BE">
        <w:rPr>
          <w:rFonts w:cs="Arial"/>
          <w:sz w:val="18"/>
          <w:szCs w:val="18"/>
          <w:lang w:val="en-ZA"/>
        </w:rPr>
        <w:t xml:space="preserve"> </w:t>
      </w:r>
      <w:r w:rsidR="001505BE" w:rsidRPr="007A14BD">
        <w:rPr>
          <w:rFonts w:cs="Arial"/>
          <w:sz w:val="18"/>
          <w:szCs w:val="18"/>
          <w:lang w:val="en-ZA"/>
        </w:rPr>
        <w:t xml:space="preserve">under </w:t>
      </w:r>
      <w:r w:rsidR="001505BE">
        <w:rPr>
          <w:rFonts w:cs="Arial"/>
          <w:sz w:val="18"/>
          <w:szCs w:val="18"/>
          <w:lang w:val="en-ZA"/>
        </w:rPr>
        <w:t>its</w:t>
      </w:r>
      <w:r w:rsidRPr="005F656B">
        <w:rPr>
          <w:rFonts w:cs="Arial"/>
          <w:sz w:val="18"/>
          <w:szCs w:val="18"/>
          <w:lang w:val="en-ZA"/>
        </w:rPr>
        <w:t xml:space="preserve"> </w:t>
      </w:r>
      <w:r w:rsidR="0012396C" w:rsidRPr="00A5215F">
        <w:rPr>
          <w:rFonts w:cs="Arial"/>
          <w:sz w:val="18"/>
          <w:szCs w:val="18"/>
          <w:lang w:val="en-ZA"/>
        </w:rPr>
        <w:t>Asset Backed Hybrid Commercial Paper Programme dated 23 May 2003</w:t>
      </w:r>
      <w:r w:rsidR="0012396C" w:rsidRPr="005F656B">
        <w:rPr>
          <w:rFonts w:cs="Arial"/>
          <w:sz w:val="18"/>
          <w:szCs w:val="18"/>
          <w:lang w:val="en-ZA"/>
        </w:rPr>
        <w:t>.</w:t>
      </w:r>
    </w:p>
    <w:p w:rsidR="005F656B" w:rsidRPr="005F656B" w:rsidRDefault="005F656B" w:rsidP="005F656B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B8543C" w:rsidRDefault="00B8543C" w:rsidP="005F656B">
      <w:pPr>
        <w:suppressAutoHyphens/>
        <w:spacing w:line="312" w:lineRule="auto"/>
        <w:ind w:right="26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 xml:space="preserve">INSTRUMENT TYPE: </w:t>
      </w:r>
      <w:r>
        <w:rPr>
          <w:rFonts w:cs="Arial"/>
          <w:b/>
          <w:sz w:val="18"/>
          <w:szCs w:val="18"/>
          <w:lang w:val="en-ZA"/>
        </w:rPr>
        <w:t>Zero Debt</w:t>
      </w:r>
    </w:p>
    <w:p w:rsidR="005F656B" w:rsidRPr="005F656B" w:rsidRDefault="005F656B" w:rsidP="005F656B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Authorised Programme size</w:t>
      </w:r>
      <w:r w:rsidRPr="005F656B">
        <w:rPr>
          <w:rFonts w:cs="Arial"/>
          <w:b/>
          <w:sz w:val="18"/>
          <w:szCs w:val="18"/>
          <w:lang w:val="en-ZA"/>
        </w:rPr>
        <w:tab/>
      </w:r>
      <w:r w:rsidRPr="005F656B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15,000,000,000.00</w:t>
      </w:r>
    </w:p>
    <w:p w:rsidR="005F656B" w:rsidRPr="00960F2E" w:rsidRDefault="005F656B" w:rsidP="005F656B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Total Notes Outstanding</w:t>
      </w:r>
      <w:r w:rsidRPr="005F656B">
        <w:rPr>
          <w:rFonts w:cs="Arial"/>
          <w:b/>
          <w:sz w:val="18"/>
          <w:szCs w:val="18"/>
          <w:lang w:val="en-ZA"/>
        </w:rPr>
        <w:tab/>
      </w:r>
      <w:r w:rsidR="00960F2E" w:rsidRPr="00960F2E">
        <w:rPr>
          <w:rFonts w:cs="Arial"/>
          <w:sz w:val="18"/>
          <w:szCs w:val="18"/>
          <w:lang w:val="en-ZA"/>
        </w:rPr>
        <w:t>R   5,776,000,000.00</w:t>
      </w:r>
    </w:p>
    <w:p w:rsidR="005F656B" w:rsidRPr="005F656B" w:rsidRDefault="005F656B" w:rsidP="005F656B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Bond Code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IND317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bCs/>
          <w:sz w:val="18"/>
          <w:szCs w:val="18"/>
          <w:lang w:val="en-ZA"/>
        </w:rPr>
        <w:t>Nominal Issued</w:t>
      </w:r>
      <w:r w:rsidRPr="005F656B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435,000,000.00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bCs/>
          <w:sz w:val="18"/>
          <w:szCs w:val="18"/>
          <w:lang w:val="en-ZA"/>
        </w:rPr>
        <w:t>Issue Price</w:t>
      </w:r>
      <w:r w:rsidRPr="005F656B">
        <w:rPr>
          <w:rFonts w:cs="Arial"/>
          <w:sz w:val="18"/>
          <w:szCs w:val="18"/>
          <w:lang w:val="en-ZA"/>
        </w:rPr>
        <w:tab/>
      </w:r>
      <w:r w:rsidR="00960F2E">
        <w:rPr>
          <w:rFonts w:cs="Arial"/>
          <w:sz w:val="18"/>
          <w:szCs w:val="18"/>
          <w:lang w:val="en-ZA"/>
        </w:rPr>
        <w:t>98.70048%</w:t>
      </w:r>
    </w:p>
    <w:p w:rsidR="005F656B" w:rsidRPr="00960F2E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Coupon</w:t>
      </w:r>
      <w:r w:rsidRPr="005F656B">
        <w:rPr>
          <w:rFonts w:cs="Arial"/>
          <w:b/>
          <w:sz w:val="18"/>
          <w:szCs w:val="18"/>
          <w:lang w:val="en-ZA"/>
        </w:rPr>
        <w:tab/>
      </w:r>
      <w:r w:rsidR="00960F2E">
        <w:rPr>
          <w:rFonts w:cs="Arial"/>
          <w:b/>
          <w:sz w:val="18"/>
          <w:szCs w:val="18"/>
          <w:lang w:val="en-ZA"/>
        </w:rPr>
        <w:t>0.00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Coupon Frequency</w:t>
      </w:r>
      <w:r w:rsidRPr="005F656B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Annual coupon debt (1)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Trade Type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Final Maturity Date</w:t>
      </w:r>
      <w:r w:rsidRPr="005F656B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23 April 2013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Books Close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18 April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Interest Date(s)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23 April</w:t>
      </w:r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Last Day to Register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17 April</w:t>
      </w:r>
      <w:bookmarkStart w:id="0" w:name="_GoBack"/>
      <w:bookmarkEnd w:id="0"/>
    </w:p>
    <w:p w:rsidR="005F656B" w:rsidRPr="005F656B" w:rsidRDefault="005F656B" w:rsidP="005F656B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Issue Date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22 January 2013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b/>
          <w:sz w:val="18"/>
          <w:szCs w:val="18"/>
          <w:lang w:val="en-ZA"/>
        </w:rPr>
        <w:t>Date Convention</w:t>
      </w:r>
      <w:r w:rsidRPr="005F656B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Modified Following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b/>
          <w:sz w:val="18"/>
          <w:szCs w:val="18"/>
          <w:lang w:val="en-ZA"/>
        </w:rPr>
        <w:t>Interest Commencement Date</w:t>
      </w:r>
      <w:r w:rsidRPr="005F656B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22 January 2013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b/>
          <w:sz w:val="18"/>
          <w:szCs w:val="18"/>
          <w:lang w:val="en-ZA"/>
        </w:rPr>
        <w:t>First Interest Date</w:t>
      </w:r>
      <w:r w:rsidRPr="005F656B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23 April 2013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b/>
          <w:sz w:val="18"/>
          <w:szCs w:val="18"/>
          <w:lang w:val="en-ZA"/>
        </w:rPr>
        <w:t>Base CPI</w:t>
      </w:r>
      <w:r w:rsidRPr="005F656B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N/A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b/>
          <w:sz w:val="18"/>
          <w:szCs w:val="18"/>
          <w:lang w:val="en-ZA"/>
        </w:rPr>
        <w:t>Call / Step Up Date</w:t>
      </w:r>
      <w:r w:rsidRPr="005F656B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N/A</w:t>
      </w:r>
    </w:p>
    <w:p w:rsidR="005F656B" w:rsidRPr="005F656B" w:rsidRDefault="005F656B" w:rsidP="005F656B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5F656B">
        <w:rPr>
          <w:rFonts w:cs="Arial"/>
          <w:b/>
          <w:sz w:val="18"/>
          <w:szCs w:val="18"/>
          <w:lang w:val="en-ZA"/>
        </w:rPr>
        <w:t>ISIN No.</w:t>
      </w:r>
      <w:r w:rsidRPr="005F656B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ZAG000098211</w:t>
      </w:r>
    </w:p>
    <w:p w:rsidR="005F656B" w:rsidRPr="005F656B" w:rsidRDefault="005F656B" w:rsidP="005F656B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5F656B" w:rsidRPr="005F656B" w:rsidRDefault="005F656B" w:rsidP="005F656B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</w:p>
    <w:p w:rsidR="005F656B" w:rsidRPr="005F656B" w:rsidRDefault="005F656B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  <w:r w:rsidRPr="005F656B">
        <w:rPr>
          <w:rFonts w:eastAsia="Times New Roman"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5F656B">
        <w:rPr>
          <w:rFonts w:eastAsia="Times New Roman" w:cs="Arial"/>
          <w:b/>
          <w:sz w:val="18"/>
          <w:szCs w:val="18"/>
          <w:lang w:val="en-ZA"/>
        </w:rPr>
        <w:t xml:space="preserve"> </w:t>
      </w:r>
      <w:r w:rsidRPr="005F656B">
        <w:rPr>
          <w:rFonts w:eastAsia="Times New Roman" w:cs="Arial"/>
          <w:sz w:val="18"/>
          <w:szCs w:val="18"/>
          <w:lang w:val="en-ZA"/>
        </w:rPr>
        <w:t>Note issue please contact:</w:t>
      </w:r>
    </w:p>
    <w:p w:rsidR="005F656B" w:rsidRPr="005F656B" w:rsidRDefault="005F656B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p w:rsidR="005F656B" w:rsidRPr="005F656B" w:rsidRDefault="005F656B" w:rsidP="004D3468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jc w:val="both"/>
        <w:rPr>
          <w:rFonts w:eastAsia="Times New Roman" w:cs="Arial"/>
          <w:sz w:val="18"/>
          <w:szCs w:val="18"/>
          <w:highlight w:val="yellow"/>
          <w:lang w:val="en-ZA"/>
        </w:rPr>
      </w:pPr>
      <w:r w:rsidRPr="005F656B">
        <w:rPr>
          <w:rFonts w:cs="Arial"/>
          <w:sz w:val="18"/>
          <w:szCs w:val="18"/>
          <w:lang w:val="en-ZA"/>
        </w:rPr>
        <w:t>Brendan Povey</w:t>
      </w:r>
      <w:r w:rsidRPr="005F656B">
        <w:rPr>
          <w:rFonts w:cs="Arial"/>
          <w:sz w:val="18"/>
          <w:szCs w:val="18"/>
          <w:lang w:val="en-ZA"/>
        </w:rPr>
        <w:tab/>
        <w:t>JSE</w:t>
      </w:r>
      <w:r w:rsidRPr="005F656B">
        <w:rPr>
          <w:rFonts w:cs="Arial"/>
          <w:sz w:val="18"/>
          <w:szCs w:val="18"/>
          <w:lang w:val="en-ZA"/>
        </w:rPr>
        <w:tab/>
        <w:t>+27 11 5207982</w:t>
      </w:r>
    </w:p>
    <w:p w:rsidR="005F656B" w:rsidRPr="005F656B" w:rsidRDefault="005F656B" w:rsidP="004D3468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eastAsia="Times New Roman" w:cs="Arial"/>
          <w:sz w:val="18"/>
          <w:szCs w:val="18"/>
          <w:highlight w:val="yellow"/>
          <w:lang w:val="en-ZA"/>
        </w:rPr>
      </w:pPr>
      <w:r w:rsidRPr="005F656B">
        <w:rPr>
          <w:rFonts w:cs="Arial"/>
          <w:sz w:val="18"/>
          <w:szCs w:val="18"/>
          <w:lang w:val="en-ZA"/>
        </w:rPr>
        <w:t>Noeline Sangion</w:t>
      </w:r>
      <w:r w:rsidRPr="005F656B">
        <w:rPr>
          <w:rFonts w:cs="Arial"/>
          <w:sz w:val="18"/>
          <w:szCs w:val="18"/>
          <w:lang w:val="en-ZA"/>
        </w:rPr>
        <w:tab/>
        <w:t>JSE</w:t>
      </w:r>
      <w:r w:rsidRPr="005F656B">
        <w:rPr>
          <w:rFonts w:cs="Arial"/>
          <w:sz w:val="18"/>
          <w:szCs w:val="18"/>
          <w:lang w:val="en-ZA"/>
        </w:rPr>
        <w:tab/>
        <w:t>+27 11 5207153</w:t>
      </w:r>
    </w:p>
    <w:p w:rsidR="005F656B" w:rsidRPr="005F656B" w:rsidRDefault="005F656B" w:rsidP="005F656B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p w:rsidR="00085030" w:rsidRPr="00B8543C" w:rsidRDefault="00085030" w:rsidP="00B8543C">
      <w:pPr>
        <w:spacing w:before="20" w:after="20" w:line="312" w:lineRule="auto"/>
        <w:ind w:right="119"/>
        <w:jc w:val="both"/>
        <w:rPr>
          <w:rFonts w:eastAsia="Times New Roman" w:cs="Arial"/>
          <w:sz w:val="18"/>
          <w:szCs w:val="18"/>
          <w:lang w:val="en-ZA"/>
        </w:rPr>
      </w:pPr>
    </w:p>
    <w:sectPr w:rsidR="00085030" w:rsidRPr="00B8543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759" w:rsidRDefault="00490759">
      <w:r>
        <w:separator/>
      </w:r>
    </w:p>
  </w:endnote>
  <w:endnote w:type="continuationSeparator" w:id="0">
    <w:p w:rsidR="00490759" w:rsidRDefault="00490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3479AA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3479AA" w:rsidRPr="00C94EA6">
      <w:rPr>
        <w:rFonts w:eastAsia="Times New Roman"/>
        <w:b/>
        <w:color w:val="808080"/>
        <w:sz w:val="14"/>
      </w:rPr>
      <w:fldChar w:fldCharType="separate"/>
    </w:r>
    <w:r w:rsidR="0012396C">
      <w:rPr>
        <w:rFonts w:eastAsia="Times New Roman"/>
        <w:b/>
        <w:noProof/>
        <w:color w:val="808080"/>
        <w:sz w:val="14"/>
      </w:rPr>
      <w:t>2</w:t>
    </w:r>
    <w:r w:rsidR="003479AA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3479AA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3479AA" w:rsidRPr="00C94EA6">
      <w:rPr>
        <w:rFonts w:eastAsia="Times New Roman"/>
        <w:b/>
        <w:color w:val="808080"/>
        <w:sz w:val="14"/>
      </w:rPr>
      <w:fldChar w:fldCharType="separate"/>
    </w:r>
    <w:r w:rsidR="0012396C">
      <w:rPr>
        <w:rFonts w:eastAsia="Times New Roman"/>
        <w:b/>
        <w:noProof/>
        <w:color w:val="808080"/>
        <w:sz w:val="14"/>
      </w:rPr>
      <w:t>2</w:t>
    </w:r>
    <w:r w:rsidR="003479AA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6" w:name="LHS_JSE_Footer"/>
    <w:bookmarkStart w:id="7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Sandton,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Borkum (Chairman), AD Botha, ZL Combi, MR Johnston, DM Lawrence, W Luhabe, A Mazwai, NS Nematswerani, N Nyembezi-Heita, N Payne, G Serobe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759" w:rsidRDefault="00490759">
      <w:r>
        <w:separator/>
      </w:r>
    </w:p>
  </w:footnote>
  <w:footnote w:type="continuationSeparator" w:id="0">
    <w:p w:rsidR="00490759" w:rsidRDefault="00490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3479AA">
    <w:pPr>
      <w:framePr w:wrap="around" w:vAnchor="text" w:hAnchor="margin" w:xAlign="right" w:y="1"/>
    </w:pPr>
    <w:r>
      <w:fldChar w:fldCharType="begin"/>
    </w:r>
    <w:r w:rsidR="00CF0922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1239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12396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BF687EAA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BBB0F292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53D0EC4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7D324BC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9502FC54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E644494C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707EF882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5366E45E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8F5C5362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D8FA67AE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1881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7686D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2C299C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AEC0EA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DF8C60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712152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CCA39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DFC042B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673E"/>
    <w:rsid w:val="000B6A1E"/>
    <w:rsid w:val="000B6BC9"/>
    <w:rsid w:val="000B7CE7"/>
    <w:rsid w:val="000C3066"/>
    <w:rsid w:val="000C3E3E"/>
    <w:rsid w:val="000C4651"/>
    <w:rsid w:val="000C5C43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396C"/>
    <w:rsid w:val="00126DB1"/>
    <w:rsid w:val="00132055"/>
    <w:rsid w:val="0013580F"/>
    <w:rsid w:val="00136480"/>
    <w:rsid w:val="00137771"/>
    <w:rsid w:val="001403C7"/>
    <w:rsid w:val="00140A06"/>
    <w:rsid w:val="00140CED"/>
    <w:rsid w:val="00142604"/>
    <w:rsid w:val="00143DFD"/>
    <w:rsid w:val="00146FE4"/>
    <w:rsid w:val="001505BE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56A55"/>
    <w:rsid w:val="0026172C"/>
    <w:rsid w:val="0026353A"/>
    <w:rsid w:val="00265D07"/>
    <w:rsid w:val="00271F57"/>
    <w:rsid w:val="002731CC"/>
    <w:rsid w:val="002747AB"/>
    <w:rsid w:val="00276834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479AA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90759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3468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656B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1251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40238"/>
    <w:rsid w:val="009447A0"/>
    <w:rsid w:val="00945331"/>
    <w:rsid w:val="00945D58"/>
    <w:rsid w:val="00953A3C"/>
    <w:rsid w:val="00954694"/>
    <w:rsid w:val="00955052"/>
    <w:rsid w:val="00960F2E"/>
    <w:rsid w:val="00961B6C"/>
    <w:rsid w:val="0096757D"/>
    <w:rsid w:val="00967A17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543C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0922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67A17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67A17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67A17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67A17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67A17"/>
  </w:style>
  <w:style w:type="paragraph" w:customStyle="1" w:styleId="JSESubjectLine10ptBoldLeft">
    <w:name w:val="JSE Subject Line 10pt Bold Left"/>
    <w:basedOn w:val="Heading6"/>
    <w:rsid w:val="00967A17"/>
    <w:pPr>
      <w:jc w:val="both"/>
    </w:pPr>
  </w:style>
  <w:style w:type="paragraph" w:customStyle="1" w:styleId="JSEDocversion">
    <w:name w:val="JSE Doc version"/>
    <w:basedOn w:val="JSEBodyCopyArial10ptRoman"/>
    <w:rsid w:val="00967A17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67A17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67A17"/>
    <w:pPr>
      <w:jc w:val="left"/>
    </w:pPr>
  </w:style>
  <w:style w:type="paragraph" w:styleId="Footer">
    <w:name w:val="footer"/>
    <w:basedOn w:val="Normal"/>
    <w:rsid w:val="00967A17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67A17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67A17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67A17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67A17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67A17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2016-12-28T12:00:00+00:00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71D7D1D3-0199-48E0-88CA-7C861922677A}"/>
</file>

<file path=customXml/itemProps2.xml><?xml version="1.0" encoding="utf-8"?>
<ds:datastoreItem xmlns:ds="http://schemas.openxmlformats.org/officeDocument/2006/customXml" ds:itemID="{F74386DF-2C3C-41AA-A0ED-ACD2C873E85F}"/>
</file>

<file path=customXml/itemProps3.xml><?xml version="1.0" encoding="utf-8"?>
<ds:datastoreItem xmlns:ds="http://schemas.openxmlformats.org/officeDocument/2006/customXml" ds:itemID="{3DBF823B-CF41-4EB5-9F07-7D624D9068F7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1218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2</cp:revision>
  <cp:lastPrinted>2012-01-03T09:35:00Z</cp:lastPrinted>
  <dcterms:created xsi:type="dcterms:W3CDTF">2013-01-21T10:03:00Z</dcterms:created>
  <dcterms:modified xsi:type="dcterms:W3CDTF">2013-01-21T10:03:00Z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519100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